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Pr="00BB1B04" w:rsidRDefault="00F615D5">
      <w:pPr>
        <w:rPr>
          <w:sz w:val="10"/>
          <w:szCs w:val="10"/>
        </w:rPr>
      </w:pPr>
      <w:r w:rsidRPr="00121559">
        <w:rPr>
          <w:noProof/>
          <w:sz w:val="10"/>
          <w:szCs w:val="10"/>
          <w:lang w:eastAsia="it-IT"/>
        </w:rPr>
        <w:drawing>
          <wp:inline distT="0" distB="0" distL="0" distR="0" wp14:anchorId="6070C24A" wp14:editId="60DA7356">
            <wp:extent cx="6659880" cy="478155"/>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9880" cy="478155"/>
                    </a:xfrm>
                    <a:prstGeom prst="rect">
                      <a:avLst/>
                    </a:prstGeom>
                    <a:noFill/>
                    <a:ln>
                      <a:noFill/>
                    </a:ln>
                  </pic:spPr>
                </pic:pic>
              </a:graphicData>
            </a:graphic>
          </wp:inline>
        </w:drawing>
      </w:r>
    </w:p>
    <w:p w:rsid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Operazione Rif. PA 2022-17938/RER approvato con DGR n. 1951/2022 del 14/11/2022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"Competenze digitali ed intermediali per la performance art e per lo spettacolo dal vivo"</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DD3F92">
        <w:rPr>
          <w:b/>
          <w:color w:val="000000" w:themeColor="text1"/>
          <w:sz w:val="24"/>
          <w:szCs w:val="24"/>
        </w:rPr>
        <w:t>2</w:t>
      </w:r>
      <w:r w:rsidR="00E00830">
        <w:rPr>
          <w:b/>
          <w:color w:val="000000" w:themeColor="text1"/>
          <w:sz w:val="24"/>
          <w:szCs w:val="24"/>
        </w:rPr>
        <w:t xml:space="preserve"> ED. 1 TECNICHE </w:t>
      </w:r>
      <w:r w:rsidR="00DD3F92">
        <w:rPr>
          <w:b/>
          <w:color w:val="000000" w:themeColor="text1"/>
          <w:sz w:val="24"/>
          <w:szCs w:val="24"/>
        </w:rPr>
        <w:t>CREATIVE E SCENE DIGITALI NELLO SPETTACOLO DAL VIVO</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6"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7"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8"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E9764D" w:rsidRDefault="00E9764D" w:rsidP="00131870">
      <w:pPr>
        <w:tabs>
          <w:tab w:val="left" w:pos="426"/>
        </w:tabs>
        <w:spacing w:after="0" w:line="240" w:lineRule="auto"/>
        <w:rPr>
          <w:rFonts w:cs="Calibri"/>
          <w:b/>
          <w:sz w:val="20"/>
          <w:szCs w:val="20"/>
        </w:rPr>
      </w:pPr>
    </w:p>
    <w:p w:rsidR="00E9764D" w:rsidRDefault="00E9764D"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E00830" w:rsidRDefault="00F615D5" w:rsidP="00131870">
      <w:pPr>
        <w:tabs>
          <w:tab w:val="left" w:pos="426"/>
        </w:tabs>
        <w:spacing w:after="0" w:line="240" w:lineRule="auto"/>
        <w:rPr>
          <w:rFonts w:cs="Calibri"/>
          <w:b/>
          <w:sz w:val="20"/>
          <w:szCs w:val="20"/>
        </w:rPr>
      </w:pPr>
      <w:r>
        <w:rPr>
          <w:b/>
          <w:noProof/>
          <w:lang w:eastAsia="it-IT"/>
        </w:rPr>
        <w:drawing>
          <wp:anchor distT="0" distB="0" distL="114300" distR="114300" simplePos="0" relativeHeight="251660288" behindDoc="0" locked="0" layoutInCell="1" allowOverlap="1" wp14:anchorId="61FDEF0A" wp14:editId="65C84E0A">
            <wp:simplePos x="0" y="0"/>
            <wp:positionH relativeFrom="column">
              <wp:posOffset>3800475</wp:posOffset>
            </wp:positionH>
            <wp:positionV relativeFrom="paragraph">
              <wp:posOffset>18415</wp:posOffset>
            </wp:positionV>
            <wp:extent cx="1952625" cy="38100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anchor>
        </w:drawing>
      </w:r>
      <w:r>
        <w:rPr>
          <w:noProof/>
          <w:lang w:eastAsia="it-IT"/>
        </w:rPr>
        <w:drawing>
          <wp:inline distT="0" distB="0" distL="0" distR="0" wp14:anchorId="65F7CE36" wp14:editId="6EAEE161">
            <wp:extent cx="1819275" cy="352425"/>
            <wp:effectExtent l="0" t="0" r="9525" b="9525"/>
            <wp:docPr id="4" name="Immagine 4" descr="C:\Users\trottas\AppData\Local\Microsoft\Windows\INetCache\Content.Word\Cna Formazione Emilia-Romag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ttas\AppData\Local\Microsoft\Windows\INetCache\Content.Word\Cna Formazione Emilia-Romagn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inline>
        </w:drawing>
      </w:r>
    </w:p>
    <w:p w:rsidR="00E00830" w:rsidRDefault="00E00830" w:rsidP="00131870">
      <w:pPr>
        <w:tabs>
          <w:tab w:val="left" w:pos="426"/>
        </w:tabs>
        <w:spacing w:after="0" w:line="240" w:lineRule="auto"/>
        <w:rPr>
          <w:rFonts w:cs="Calibri"/>
          <w:b/>
          <w:sz w:val="20"/>
          <w:szCs w:val="20"/>
        </w:rPr>
      </w:pPr>
    </w:p>
    <w:p w:rsidR="00E00830" w:rsidRDefault="00E00830" w:rsidP="00131870">
      <w:pPr>
        <w:tabs>
          <w:tab w:val="left" w:pos="426"/>
        </w:tabs>
        <w:spacing w:after="0" w:line="240" w:lineRule="auto"/>
        <w:rPr>
          <w:rFonts w:cs="Calibri"/>
          <w:b/>
          <w:sz w:val="20"/>
          <w:szCs w:val="20"/>
        </w:rPr>
      </w:pPr>
    </w:p>
    <w:p w:rsidR="007C79AC" w:rsidRDefault="007C79AC" w:rsidP="00131870">
      <w:pPr>
        <w:tabs>
          <w:tab w:val="left" w:pos="426"/>
        </w:tabs>
        <w:spacing w:after="0" w:line="240" w:lineRule="auto"/>
        <w:rPr>
          <w:rFonts w:cs="Calibri"/>
          <w:b/>
          <w:sz w:val="20"/>
          <w:szCs w:val="20"/>
        </w:rPr>
      </w:pPr>
    </w:p>
    <w:p w:rsidR="007C79AC" w:rsidRPr="00417C62" w:rsidRDefault="007C79AC" w:rsidP="007C79AC">
      <w:pPr>
        <w:numPr>
          <w:ilvl w:val="0"/>
          <w:numId w:val="7"/>
        </w:numPr>
        <w:spacing w:after="0" w:line="240" w:lineRule="auto"/>
        <w:rPr>
          <w:b/>
          <w:u w:val="single"/>
        </w:rPr>
      </w:pPr>
      <w:r w:rsidRPr="00417C62">
        <w:rPr>
          <w:b/>
          <w:u w:val="single"/>
        </w:rPr>
        <w:t>ESPERIENZE LAVORATIVE PIU’ RILEVANTI</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E83632" w:rsidRDefault="007C79AC" w:rsidP="007C79AC">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E9764D">
        <w:rPr>
          <w:bCs/>
          <w:i/>
          <w:iCs/>
          <w:sz w:val="20"/>
          <w:szCs w:val="20"/>
        </w:rPr>
        <w:t xml:space="preserve">Firma </w:t>
      </w:r>
    </w:p>
    <w:p w:rsidR="00E83632" w:rsidRPr="00E83632" w:rsidRDefault="00E83632" w:rsidP="00E83632">
      <w:pPr>
        <w:rPr>
          <w:sz w:val="20"/>
          <w:szCs w:val="20"/>
        </w:rPr>
      </w:pPr>
    </w:p>
    <w:p w:rsidR="001B5488" w:rsidRPr="00E83632" w:rsidRDefault="00E40E14" w:rsidP="00E83632">
      <w:pPr>
        <w:tabs>
          <w:tab w:val="left" w:pos="2370"/>
        </w:tabs>
        <w:rPr>
          <w:sz w:val="20"/>
          <w:szCs w:val="20"/>
        </w:rPr>
      </w:pPr>
      <w:bookmarkStart w:id="0" w:name="_GoBack"/>
      <w:r>
        <w:rPr>
          <w:noProof/>
          <w:lang w:eastAsia="it-IT"/>
        </w:rPr>
        <w:drawing>
          <wp:anchor distT="0" distB="0" distL="114300" distR="114300" simplePos="0" relativeHeight="251661312" behindDoc="0" locked="0" layoutInCell="1" allowOverlap="1">
            <wp:simplePos x="0" y="0"/>
            <wp:positionH relativeFrom="column">
              <wp:posOffset>240665</wp:posOffset>
            </wp:positionH>
            <wp:positionV relativeFrom="paragraph">
              <wp:posOffset>297180</wp:posOffset>
            </wp:positionV>
            <wp:extent cx="1819275" cy="352425"/>
            <wp:effectExtent l="0" t="0" r="9525" b="9525"/>
            <wp:wrapSquare wrapText="bothSides"/>
            <wp:docPr id="6" name="Immagine 6" descr="C:\Users\trottas\AppData\Local\Microsoft\Windows\INetCache\Content.Word\Cna Formazione Emilia-Romagn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ttas\AppData\Local\Microsoft\Windows\INetCache\Content.Word\Cna Formazione Emilia-Romagn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352425"/>
                    </a:xfrm>
                    <a:prstGeom prst="rect">
                      <a:avLst/>
                    </a:prstGeom>
                    <a:noFill/>
                    <a:ln>
                      <a:noFill/>
                    </a:ln>
                  </pic:spPr>
                </pic:pic>
              </a:graphicData>
            </a:graphic>
          </wp:anchor>
        </w:drawing>
      </w:r>
      <w:bookmarkEnd w:id="0"/>
      <w:r w:rsidR="0019339B">
        <w:rPr>
          <w:b/>
          <w:noProof/>
          <w:lang w:eastAsia="it-IT"/>
        </w:rPr>
        <w:drawing>
          <wp:anchor distT="0" distB="0" distL="114300" distR="114300" simplePos="0" relativeHeight="251653120" behindDoc="1" locked="0" layoutInCell="1" allowOverlap="1" wp14:anchorId="6AA9F212" wp14:editId="14B88FDB">
            <wp:simplePos x="0" y="0"/>
            <wp:positionH relativeFrom="column">
              <wp:posOffset>3907790</wp:posOffset>
            </wp:positionH>
            <wp:positionV relativeFrom="paragraph">
              <wp:posOffset>290195</wp:posOffset>
            </wp:positionV>
            <wp:extent cx="1952625" cy="381000"/>
            <wp:effectExtent l="0" t="0" r="9525" b="0"/>
            <wp:wrapThrough wrapText="bothSides">
              <wp:wrapPolygon edited="0">
                <wp:start x="0" y="0"/>
                <wp:lineTo x="0" y="20520"/>
                <wp:lineTo x="21495" y="20520"/>
                <wp:lineTo x="21495" y="0"/>
                <wp:lineTo x="0" y="0"/>
              </wp:wrapPolygon>
            </wp:wrapThrough>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381000"/>
                    </a:xfrm>
                    <a:prstGeom prst="rect">
                      <a:avLst/>
                    </a:prstGeom>
                    <a:noFill/>
                  </pic:spPr>
                </pic:pic>
              </a:graphicData>
            </a:graphic>
            <wp14:sizeRelH relativeFrom="page">
              <wp14:pctWidth>0</wp14:pctWidth>
            </wp14:sizeRelH>
            <wp14:sizeRelV relativeFrom="page">
              <wp14:pctHeight>0</wp14:pctHeight>
            </wp14:sizeRelV>
          </wp:anchor>
        </w:drawing>
      </w:r>
    </w:p>
    <w:sectPr w:rsidR="001B5488" w:rsidRPr="00E83632" w:rsidSect="003A15EF">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31870"/>
    <w:rsid w:val="00135440"/>
    <w:rsid w:val="00135C19"/>
    <w:rsid w:val="00136D5B"/>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B50A2"/>
    <w:rsid w:val="004E0867"/>
    <w:rsid w:val="0052666A"/>
    <w:rsid w:val="00542543"/>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E169A"/>
    <w:rsid w:val="00AE5F54"/>
    <w:rsid w:val="00AF4A38"/>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D3F92"/>
    <w:rsid w:val="00DF5B82"/>
    <w:rsid w:val="00E00830"/>
    <w:rsid w:val="00E33DA7"/>
    <w:rsid w:val="00E40E14"/>
    <w:rsid w:val="00E41529"/>
    <w:rsid w:val="00E4360C"/>
    <w:rsid w:val="00E55AF4"/>
    <w:rsid w:val="00E67EF3"/>
    <w:rsid w:val="00E83632"/>
    <w:rsid w:val="00E9764D"/>
    <w:rsid w:val="00EA4CFF"/>
    <w:rsid w:val="00ED1A33"/>
    <w:rsid w:val="00ED6A2E"/>
    <w:rsid w:val="00F17E63"/>
    <w:rsid w:val="00F21B8A"/>
    <w:rsid w:val="00F615D5"/>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ivacy.fc@cnafc.it" TargetMode="External"/><Relationship Id="rId3" Type="http://schemas.openxmlformats.org/officeDocument/2006/relationships/settings" Target="settings.xml"/><Relationship Id="rId7" Type="http://schemas.openxmlformats.org/officeDocument/2006/relationships/hyperlink" Target="mailto:rpd.privacy.fc@cert.c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naformazionefc.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6733</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42</cp:revision>
  <cp:lastPrinted>2021-11-29T07:45:00Z</cp:lastPrinted>
  <dcterms:created xsi:type="dcterms:W3CDTF">2018-09-10T13:38:00Z</dcterms:created>
  <dcterms:modified xsi:type="dcterms:W3CDTF">2023-05-09T09:54:00Z</dcterms:modified>
</cp:coreProperties>
</file>