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7C8F" w14:textId="592AED23" w:rsidR="00B7571A" w:rsidRPr="004220A6" w:rsidRDefault="00B7571A" w:rsidP="00B7571A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2</w:t>
      </w:r>
    </w:p>
    <w:p w14:paraId="3CD68361" w14:textId="21FB0CA8" w:rsidR="007C3ACC" w:rsidRPr="00E306FD" w:rsidRDefault="00B7571A" w:rsidP="00E306F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UTG di </w:t>
      </w:r>
      <w:r w:rsidR="00E306FD">
        <w:rPr>
          <w:b/>
          <w:sz w:val="24"/>
          <w:szCs w:val="24"/>
        </w:rPr>
        <w:t>Forlì-Cesena</w:t>
      </w:r>
    </w:p>
    <w:p w14:paraId="4873C481" w14:textId="77777777" w:rsidR="00CE5096" w:rsidRDefault="00CE5096">
      <w:pPr>
        <w:pStyle w:val="Normale1"/>
        <w:spacing w:line="480" w:lineRule="auto"/>
        <w:ind w:right="809"/>
        <w:jc w:val="both"/>
      </w:pPr>
    </w:p>
    <w:p w14:paraId="0C7AE2B4" w14:textId="20885EAB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943E8F">
        <w:rPr>
          <w:b/>
          <w:i/>
        </w:rPr>
        <w:t>fc</w:t>
      </w:r>
      <w:r>
        <w:rPr>
          <w:b/>
          <w:i/>
        </w:rPr>
        <w:t>@pec.interno.it</w:t>
      </w:r>
      <w:r>
        <w:t xml:space="preserve">  </w:t>
      </w:r>
    </w:p>
    <w:p w14:paraId="37215FB9" w14:textId="77777777" w:rsidR="00E306FD" w:rsidRDefault="00E306FD">
      <w:pPr>
        <w:pStyle w:val="Normale1"/>
        <w:spacing w:line="480" w:lineRule="auto"/>
        <w:ind w:right="809"/>
        <w:jc w:val="both"/>
      </w:pP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316"/>
      </w:tblGrid>
      <w:tr w:rsidR="007C3ACC" w14:paraId="316DFEBB" w14:textId="77777777" w:rsidTr="00B7571A">
        <w:trPr>
          <w:trHeight w:val="4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B49" w14:textId="77777777" w:rsidR="007C3ACC" w:rsidRPr="00E306FD" w:rsidRDefault="00E81175">
            <w:pPr>
              <w:pStyle w:val="Normale1"/>
              <w:widowControl w:val="0"/>
              <w:spacing w:line="360" w:lineRule="auto"/>
              <w:rPr>
                <w:b/>
              </w:rPr>
            </w:pPr>
            <w:r w:rsidRPr="00E306FD">
              <w:rPr>
                <w:b/>
              </w:rPr>
              <w:t xml:space="preserve">Oggetto: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B169" w14:textId="77777777" w:rsidR="007C3ACC" w:rsidRDefault="00E81175" w:rsidP="00A65894">
            <w:pPr>
              <w:pStyle w:val="Normale1"/>
              <w:spacing w:line="360" w:lineRule="auto"/>
              <w:ind w:right="809"/>
              <w:jc w:val="both"/>
              <w:rPr>
                <w:b/>
              </w:rPr>
            </w:pPr>
            <w:r w:rsidRPr="00E306FD">
              <w:rPr>
                <w:b/>
              </w:rPr>
              <w:t>Comunicazione ai sensi d</w:t>
            </w:r>
            <w:r w:rsidR="003E5245" w:rsidRPr="00E306FD">
              <w:rPr>
                <w:b/>
              </w:rPr>
              <w:t xml:space="preserve">ell’art. </w:t>
            </w:r>
            <w:r w:rsidR="00A65894">
              <w:rPr>
                <w:b/>
              </w:rPr>
              <w:t>2</w:t>
            </w:r>
            <w:r w:rsidR="00E941B1" w:rsidRPr="00E306FD">
              <w:rPr>
                <w:b/>
              </w:rPr>
              <w:t xml:space="preserve"> comma </w:t>
            </w:r>
            <w:r w:rsidR="00A65894">
              <w:rPr>
                <w:b/>
              </w:rPr>
              <w:t>6</w:t>
            </w:r>
            <w:r w:rsidR="00E941B1" w:rsidRPr="00E306FD">
              <w:rPr>
                <w:b/>
              </w:rPr>
              <w:t xml:space="preserve"> </w:t>
            </w:r>
            <w:r w:rsidRPr="00E306FD">
              <w:rPr>
                <w:b/>
              </w:rPr>
              <w:t xml:space="preserve">del </w:t>
            </w:r>
            <w:proofErr w:type="spellStart"/>
            <w:r w:rsidR="00A65894">
              <w:rPr>
                <w:b/>
              </w:rPr>
              <w:t>d</w:t>
            </w:r>
            <w:r w:rsidRPr="00E306FD">
              <w:rPr>
                <w:b/>
              </w:rPr>
              <w:t>PCM</w:t>
            </w:r>
            <w:proofErr w:type="spellEnd"/>
            <w:r w:rsidRPr="00E306FD">
              <w:rPr>
                <w:b/>
              </w:rPr>
              <w:t xml:space="preserve"> </w:t>
            </w:r>
            <w:r w:rsidR="00A65894">
              <w:rPr>
                <w:b/>
              </w:rPr>
              <w:t>10 aprile 2020 marzo 2020, concernente le attività degli impianti a ciclo produttivo continuo</w:t>
            </w:r>
          </w:p>
          <w:p w14:paraId="001E9CB2" w14:textId="55300C9C" w:rsidR="00A65894" w:rsidRPr="00E306FD" w:rsidRDefault="00A65894" w:rsidP="00A65894">
            <w:pPr>
              <w:pStyle w:val="Normale1"/>
              <w:spacing w:line="360" w:lineRule="auto"/>
              <w:ind w:right="809"/>
              <w:jc w:val="both"/>
              <w:rPr>
                <w:b/>
              </w:rPr>
            </w:pPr>
          </w:p>
        </w:tc>
      </w:tr>
    </w:tbl>
    <w:p w14:paraId="6216FC34" w14:textId="2B82E2D6" w:rsidR="000E0102" w:rsidRDefault="000E0102">
      <w:pPr>
        <w:pStyle w:val="Normale1"/>
        <w:spacing w:line="480" w:lineRule="auto"/>
        <w:ind w:right="-40"/>
        <w:jc w:val="both"/>
      </w:pPr>
      <w:r>
        <w:t xml:space="preserve">Il sottoscritto__________________________________ </w:t>
      </w:r>
      <w:r w:rsidR="00E81175">
        <w:t>nato</w:t>
      </w:r>
      <w:r>
        <w:t xml:space="preserve"> a_______________________</w:t>
      </w:r>
    </w:p>
    <w:p w14:paraId="0BD2AD1A" w14:textId="3158C34B" w:rsidR="007C3ACC" w:rsidRDefault="00E81175">
      <w:pPr>
        <w:pStyle w:val="Normale1"/>
        <w:spacing w:line="480" w:lineRule="auto"/>
        <w:ind w:right="-40"/>
        <w:jc w:val="both"/>
      </w:pPr>
      <w:r>
        <w:t xml:space="preserve">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  <w:r w:rsidR="000E0102">
        <w:t>__________________________________</w:t>
      </w:r>
    </w:p>
    <w:p w14:paraId="2C476B2E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4AE7880C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F5B0103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5142A2F6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4728D2A" w14:textId="6AEE7277" w:rsidR="007C3ACC" w:rsidRDefault="00E81175">
      <w:pPr>
        <w:pStyle w:val="Normale1"/>
        <w:spacing w:line="480" w:lineRule="auto"/>
        <w:ind w:right="-40"/>
        <w:jc w:val="both"/>
      </w:pPr>
      <w:r>
        <w:t>provincia</w:t>
      </w:r>
      <w:r w:rsidR="000E0102">
        <w:t xml:space="preserve"> di Forlì-Cesena, </w:t>
      </w:r>
      <w:r>
        <w:t xml:space="preserve">all’indirizzo </w:t>
      </w:r>
      <w:r w:rsidR="000E0102">
        <w:t>_____</w:t>
      </w:r>
      <w:r>
        <w:t>______________________________________</w:t>
      </w:r>
    </w:p>
    <w:p w14:paraId="399E36E9" w14:textId="24045490" w:rsidR="007C3ACC" w:rsidRDefault="000E0102">
      <w:pPr>
        <w:pStyle w:val="Normale1"/>
        <w:spacing w:line="480" w:lineRule="auto"/>
        <w:ind w:right="-40"/>
        <w:jc w:val="both"/>
      </w:pPr>
      <w:r>
        <w:t>svolgente</w:t>
      </w:r>
      <w:r w:rsidR="00E81175">
        <w:t xml:space="preserve"> le seguenti attività: (</w:t>
      </w:r>
      <w:r>
        <w:t xml:space="preserve">relativo </w:t>
      </w:r>
      <w:r w:rsidR="00E81175">
        <w:t>codic</w:t>
      </w:r>
      <w:r>
        <w:t>e</w:t>
      </w:r>
      <w:r w:rsidR="00E81175">
        <w:t xml:space="preserve"> ATECO + descrizione) ______________________</w:t>
      </w:r>
      <w:r w:rsidR="00B7571A">
        <w:t>____________________________________________________</w:t>
      </w:r>
    </w:p>
    <w:p w14:paraId="05AD5A65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6718EAF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2D7BC00B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F83321F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3036FBC6" w14:textId="3B9B8F97" w:rsidR="007C3ACC" w:rsidRPr="00B7571A" w:rsidRDefault="00B7571A" w:rsidP="00B7571A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E941B1">
        <w:t xml:space="preserve">conseguente </w:t>
      </w:r>
      <w:r>
        <w:t>decadenza dai benefici riconosciuti in caso di dichiarazione non veritiera;</w:t>
      </w:r>
    </w:p>
    <w:p w14:paraId="4865B272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007B9F40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219919F1" w14:textId="549895CD" w:rsidR="007C3ACC" w:rsidRDefault="00CE509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c</w:t>
      </w:r>
      <w:r w:rsidR="00E81175">
        <w:t>he l’attività svolta dall’impresa consiste nella gestione di impianto a ciclo produttivo continuo, e che dalla sua interruzione deriverebbe</w:t>
      </w:r>
      <w:r w:rsidR="00FD5393">
        <w:t xml:space="preserve"> </w:t>
      </w:r>
      <w:r w:rsidR="000E0102">
        <w:t>un</w:t>
      </w:r>
      <w:r w:rsidR="00E81175">
        <w:t xml:space="preserve"> grave pregiudizio all’impianto st</w:t>
      </w:r>
      <w:r w:rsidR="0005046E">
        <w:t>esso o un pericolo di incidenti</w:t>
      </w:r>
      <w:r w:rsidR="000E0102">
        <w:t>, di seguito indicato:</w:t>
      </w:r>
      <w:r w:rsidR="00FD5393">
        <w:t xml:space="preserve"> ___________________________________________________________________________________________________________________________________________________________________________________________________________</w:t>
      </w:r>
      <w:r w:rsidR="0005046E">
        <w:t>.</w:t>
      </w:r>
    </w:p>
    <w:p w14:paraId="0984F52B" w14:textId="3032C10B" w:rsidR="007C3ACC" w:rsidRDefault="00CE509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 ________________</w:t>
      </w:r>
      <w:r w:rsidR="00B7571A">
        <w:t>______________________________</w:t>
      </w:r>
      <w:r w:rsidR="00B7571A">
        <w:br/>
        <w:t>I</w:t>
      </w:r>
      <w:r w:rsidR="00E81175">
        <w:t>ndica inoltre i seguenti recapiti telefonici ____</w:t>
      </w:r>
      <w:r w:rsidR="00B7571A">
        <w:t>_______________________________</w:t>
      </w:r>
    </w:p>
    <w:p w14:paraId="3FC153B2" w14:textId="77777777" w:rsidR="00A65894" w:rsidRDefault="00A65894" w:rsidP="00A65894">
      <w:pPr>
        <w:pStyle w:val="Normale1"/>
        <w:spacing w:line="480" w:lineRule="auto"/>
        <w:ind w:left="360" w:right="-40"/>
        <w:jc w:val="both"/>
      </w:pPr>
    </w:p>
    <w:p w14:paraId="76B4A27C" w14:textId="430B6397" w:rsidR="00A65894" w:rsidRDefault="00A65894" w:rsidP="00A65894">
      <w:pPr>
        <w:pStyle w:val="Normale1"/>
        <w:spacing w:line="480" w:lineRule="auto"/>
        <w:ind w:left="360" w:right="-40"/>
        <w:jc w:val="both"/>
      </w:pPr>
      <w:r>
        <w:t xml:space="preserve">Ai sensi dell’art. 2 comma 6 del </w:t>
      </w:r>
      <w:proofErr w:type="spellStart"/>
      <w:r>
        <w:t>dPCM</w:t>
      </w:r>
      <w:proofErr w:type="spellEnd"/>
      <w:r>
        <w:t xml:space="preserve"> 10 aprile 2020 fino all’eventuale adozione di provvedimenti di sospensione dell’attività, l’attività è legittimamente esercitata sulla base della dichiarazione resa. </w:t>
      </w:r>
    </w:p>
    <w:p w14:paraId="73D30893" w14:textId="77777777" w:rsidR="00A65894" w:rsidRDefault="00A65894" w:rsidP="00A65894">
      <w:pPr>
        <w:pStyle w:val="Normale1"/>
        <w:spacing w:line="480" w:lineRule="auto"/>
        <w:ind w:left="360" w:right="-40"/>
        <w:jc w:val="both"/>
      </w:pPr>
    </w:p>
    <w:p w14:paraId="4CBE1D98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34821D6F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7EAFF8F2" w14:textId="1D5E8004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</w:t>
      </w:r>
    </w:p>
    <w:p w14:paraId="3FEE6303" w14:textId="18478B69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C639" w14:textId="77777777" w:rsidR="00BB1912" w:rsidRDefault="00BB1912">
      <w:pPr>
        <w:spacing w:line="240" w:lineRule="auto"/>
      </w:pPr>
      <w:r>
        <w:separator/>
      </w:r>
    </w:p>
  </w:endnote>
  <w:endnote w:type="continuationSeparator" w:id="0">
    <w:p w14:paraId="3FC4D6D9" w14:textId="77777777" w:rsidR="00BB1912" w:rsidRDefault="00BB1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C0FD5" w14:textId="77777777" w:rsidR="00BB1912" w:rsidRDefault="00BB1912">
      <w:pPr>
        <w:spacing w:line="240" w:lineRule="auto"/>
      </w:pPr>
      <w:r>
        <w:separator/>
      </w:r>
    </w:p>
  </w:footnote>
  <w:footnote w:type="continuationSeparator" w:id="0">
    <w:p w14:paraId="26182FD0" w14:textId="77777777" w:rsidR="00BB1912" w:rsidRDefault="00BB1912">
      <w:pPr>
        <w:spacing w:line="240" w:lineRule="auto"/>
      </w:pPr>
      <w:r>
        <w:continuationSeparator/>
      </w:r>
    </w:p>
  </w:footnote>
  <w:footnote w:id="1">
    <w:p w14:paraId="3A508E35" w14:textId="722E9EE0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E46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3F6C4957" w14:textId="1539CB6D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La sede legale dell’impresa può essere ubicata fuori provincia.</w:t>
      </w:r>
    </w:p>
  </w:footnote>
  <w:footnote w:id="3">
    <w:p w14:paraId="38467063" w14:textId="663400B2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 xml:space="preserve">L’attività produttiva </w:t>
      </w:r>
      <w:r w:rsidR="003D3B9A">
        <w:rPr>
          <w:sz w:val="20"/>
          <w:szCs w:val="20"/>
        </w:rPr>
        <w:t>deve essere ubicata nella provincia di Forlì-Cesena.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30BD4"/>
    <w:rsid w:val="0005046E"/>
    <w:rsid w:val="000E0102"/>
    <w:rsid w:val="00123978"/>
    <w:rsid w:val="00264648"/>
    <w:rsid w:val="0028392A"/>
    <w:rsid w:val="003D3B9A"/>
    <w:rsid w:val="003E5245"/>
    <w:rsid w:val="003F00AB"/>
    <w:rsid w:val="00527E33"/>
    <w:rsid w:val="00571C80"/>
    <w:rsid w:val="00774E46"/>
    <w:rsid w:val="007C3ACC"/>
    <w:rsid w:val="007D4316"/>
    <w:rsid w:val="008A287D"/>
    <w:rsid w:val="00931FCD"/>
    <w:rsid w:val="00943E8F"/>
    <w:rsid w:val="00A65894"/>
    <w:rsid w:val="00A93A19"/>
    <w:rsid w:val="00AA0EDE"/>
    <w:rsid w:val="00AD3546"/>
    <w:rsid w:val="00B7571A"/>
    <w:rsid w:val="00BB1912"/>
    <w:rsid w:val="00BC6F1D"/>
    <w:rsid w:val="00C05754"/>
    <w:rsid w:val="00CE5096"/>
    <w:rsid w:val="00DB4BD9"/>
    <w:rsid w:val="00DC4FA7"/>
    <w:rsid w:val="00DC5965"/>
    <w:rsid w:val="00E306FD"/>
    <w:rsid w:val="00E4492F"/>
    <w:rsid w:val="00E81175"/>
    <w:rsid w:val="00E941B1"/>
    <w:rsid w:val="00F4124A"/>
    <w:rsid w:val="00FB2723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30B7CC2E-3F8B-40B0-90C2-C5795A3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Laghi Marco</cp:lastModifiedBy>
  <cp:revision>2</cp:revision>
  <cp:lastPrinted>2020-04-11T07:41:00Z</cp:lastPrinted>
  <dcterms:created xsi:type="dcterms:W3CDTF">2020-04-14T12:59:00Z</dcterms:created>
  <dcterms:modified xsi:type="dcterms:W3CDTF">2020-04-14T12:59:00Z</dcterms:modified>
</cp:coreProperties>
</file>